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02" w:rsidRDefault="000D4E02" w:rsidP="000D4E02">
      <w:pPr>
        <w:rPr>
          <w:rFonts w:ascii="Verdana" w:hAnsi="Verdana"/>
          <w:b/>
          <w:u w:val="single"/>
        </w:rPr>
      </w:pPr>
      <w:bookmarkStart w:id="0" w:name="_GoBack"/>
      <w:bookmarkEnd w:id="0"/>
      <w:r>
        <w:rPr>
          <w:rFonts w:ascii="Verdana" w:hAnsi="Verdana"/>
          <w:b/>
          <w:noProof/>
          <w:u w:val="single"/>
          <w:lang w:eastAsia="en-GB"/>
        </w:rPr>
        <w:drawing>
          <wp:anchor distT="0" distB="0" distL="114300" distR="114300" simplePos="0" relativeHeight="251658240" behindDoc="1" locked="0" layoutInCell="1" allowOverlap="1" wp14:anchorId="61DBBF9F" wp14:editId="46531EF3">
            <wp:simplePos x="0" y="0"/>
            <wp:positionH relativeFrom="column">
              <wp:posOffset>-114300</wp:posOffset>
            </wp:positionH>
            <wp:positionV relativeFrom="paragraph">
              <wp:posOffset>-523875</wp:posOffset>
            </wp:positionV>
            <wp:extent cx="3200400" cy="1495425"/>
            <wp:effectExtent l="0" t="0" r="0" b="9525"/>
            <wp:wrapNone/>
            <wp:docPr id="4" name="Picture 4" descr="A4 final CH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final CHH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E02" w:rsidRDefault="000D4E02" w:rsidP="000D4E02">
      <w:pPr>
        <w:jc w:val="right"/>
        <w:rPr>
          <w:rFonts w:ascii="Verdana" w:hAnsi="Verdana"/>
          <w:b/>
          <w:u w:val="single"/>
        </w:rPr>
      </w:pPr>
      <w:r>
        <w:rPr>
          <w:rFonts w:ascii="Verdana" w:hAnsi="Verdana"/>
          <w:b/>
          <w:noProof/>
          <w:u w:val="single"/>
          <w:lang w:eastAsia="en-GB"/>
        </w:rPr>
        <w:drawing>
          <wp:inline distT="0" distB="0" distL="0" distR="0" wp14:anchorId="7DD72CE3" wp14:editId="42E1EDC9">
            <wp:extent cx="2000250" cy="2009775"/>
            <wp:effectExtent l="0" t="0" r="0" b="9525"/>
            <wp:docPr id="6" name="Picture 6" descr="C:\Users\katherine.horne\AppData\Local\Microsoft\Windows\INetCache\Content.Outlook\HOH0PGS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erine.horne\AppData\Local\Microsoft\Windows\INetCache\Content.Outlook\HOH0PGSN\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364" cy="2008885"/>
                    </a:xfrm>
                    <a:prstGeom prst="rect">
                      <a:avLst/>
                    </a:prstGeom>
                    <a:noFill/>
                    <a:ln>
                      <a:noFill/>
                    </a:ln>
                  </pic:spPr>
                </pic:pic>
              </a:graphicData>
            </a:graphic>
          </wp:inline>
        </w:drawing>
      </w:r>
    </w:p>
    <w:p w:rsidR="00DF460C" w:rsidRPr="00AD07BA" w:rsidRDefault="00E33EB9" w:rsidP="00BB4099">
      <w:pPr>
        <w:jc w:val="center"/>
        <w:rPr>
          <w:rFonts w:ascii="Arial" w:hAnsi="Arial" w:cs="Arial"/>
          <w:b/>
          <w:sz w:val="24"/>
          <w:szCs w:val="24"/>
          <w:u w:val="single"/>
        </w:rPr>
      </w:pPr>
      <w:r w:rsidRPr="00AD07BA">
        <w:rPr>
          <w:rFonts w:ascii="Arial" w:hAnsi="Arial" w:cs="Arial"/>
          <w:b/>
          <w:sz w:val="24"/>
          <w:szCs w:val="24"/>
          <w:u w:val="single"/>
        </w:rPr>
        <w:t xml:space="preserve">Wellington Road Family Practice </w:t>
      </w:r>
      <w:r w:rsidR="004A3F78" w:rsidRPr="00AD07BA">
        <w:rPr>
          <w:rFonts w:ascii="Arial" w:hAnsi="Arial" w:cs="Arial"/>
          <w:b/>
          <w:sz w:val="24"/>
          <w:szCs w:val="24"/>
          <w:u w:val="single"/>
        </w:rPr>
        <w:t>and Cadbury Heath Health Care</w:t>
      </w:r>
    </w:p>
    <w:p w:rsidR="002106D3" w:rsidRPr="00AD07BA" w:rsidRDefault="002106D3" w:rsidP="005A60A7">
      <w:pPr>
        <w:rPr>
          <w:rFonts w:ascii="Arial" w:hAnsi="Arial" w:cs="Arial"/>
          <w:b/>
          <w:sz w:val="24"/>
          <w:szCs w:val="24"/>
          <w:u w:val="single"/>
        </w:rPr>
      </w:pPr>
    </w:p>
    <w:p w:rsidR="00E33EB9" w:rsidRPr="00AD07BA" w:rsidRDefault="00E33EB9" w:rsidP="00BB4099">
      <w:pPr>
        <w:rPr>
          <w:rFonts w:ascii="Arial" w:hAnsi="Arial" w:cs="Arial"/>
          <w:b/>
          <w:sz w:val="24"/>
          <w:szCs w:val="24"/>
        </w:rPr>
      </w:pPr>
      <w:r w:rsidRPr="00AD07BA">
        <w:rPr>
          <w:rFonts w:ascii="Arial" w:hAnsi="Arial" w:cs="Arial"/>
          <w:b/>
          <w:sz w:val="24"/>
          <w:szCs w:val="24"/>
        </w:rPr>
        <w:t>From the Partners of Wellington Road Family Practice and Cadbury</w:t>
      </w:r>
      <w:r w:rsidR="00D274D7">
        <w:rPr>
          <w:rFonts w:ascii="Arial" w:hAnsi="Arial" w:cs="Arial"/>
          <w:b/>
          <w:sz w:val="24"/>
          <w:szCs w:val="24"/>
        </w:rPr>
        <w:t xml:space="preserve"> Heath</w:t>
      </w:r>
      <w:r w:rsidRPr="00AD07BA">
        <w:rPr>
          <w:rFonts w:ascii="Arial" w:hAnsi="Arial" w:cs="Arial"/>
          <w:b/>
          <w:sz w:val="24"/>
          <w:szCs w:val="24"/>
        </w:rPr>
        <w:t xml:space="preserve"> Health Care</w:t>
      </w:r>
    </w:p>
    <w:p w:rsidR="004A3F78" w:rsidRPr="00AD07BA" w:rsidRDefault="00E33EB9" w:rsidP="00E33EB9">
      <w:pPr>
        <w:rPr>
          <w:rFonts w:ascii="Arial" w:hAnsi="Arial" w:cs="Arial"/>
          <w:sz w:val="24"/>
          <w:szCs w:val="24"/>
        </w:rPr>
      </w:pPr>
      <w:r w:rsidRPr="00AD07BA">
        <w:rPr>
          <w:rFonts w:ascii="Arial" w:hAnsi="Arial" w:cs="Arial"/>
          <w:sz w:val="24"/>
          <w:szCs w:val="24"/>
        </w:rPr>
        <w:t xml:space="preserve">The Partners of Wellington Road Family Practice and Cadbury Heath Health Care would like to take this opportunity to brief all </w:t>
      </w:r>
      <w:r w:rsidR="004A3F78" w:rsidRPr="00AD07BA">
        <w:rPr>
          <w:rFonts w:ascii="Arial" w:hAnsi="Arial" w:cs="Arial"/>
          <w:sz w:val="24"/>
          <w:szCs w:val="24"/>
        </w:rPr>
        <w:t xml:space="preserve">of their respective </w:t>
      </w:r>
      <w:r w:rsidR="00915F9D" w:rsidRPr="00AD07BA">
        <w:rPr>
          <w:rFonts w:ascii="Arial" w:hAnsi="Arial" w:cs="Arial"/>
          <w:sz w:val="24"/>
          <w:szCs w:val="24"/>
        </w:rPr>
        <w:t>patients</w:t>
      </w:r>
      <w:r w:rsidRPr="00AD07BA">
        <w:rPr>
          <w:rFonts w:ascii="Arial" w:hAnsi="Arial" w:cs="Arial"/>
          <w:sz w:val="24"/>
          <w:szCs w:val="24"/>
        </w:rPr>
        <w:t xml:space="preserve"> about a new development in the leadership and ownership of the</w:t>
      </w:r>
      <w:r w:rsidR="004A3F78" w:rsidRPr="00AD07BA">
        <w:rPr>
          <w:rFonts w:ascii="Arial" w:hAnsi="Arial" w:cs="Arial"/>
          <w:sz w:val="24"/>
          <w:szCs w:val="24"/>
        </w:rPr>
        <w:t xml:space="preserve"> two</w:t>
      </w:r>
      <w:r w:rsidRPr="00AD07BA">
        <w:rPr>
          <w:rFonts w:ascii="Arial" w:hAnsi="Arial" w:cs="Arial"/>
          <w:sz w:val="24"/>
          <w:szCs w:val="24"/>
        </w:rPr>
        <w:t xml:space="preserve"> Practice</w:t>
      </w:r>
      <w:r w:rsidR="004A3F78" w:rsidRPr="00AD07BA">
        <w:rPr>
          <w:rFonts w:ascii="Arial" w:hAnsi="Arial" w:cs="Arial"/>
          <w:sz w:val="24"/>
          <w:szCs w:val="24"/>
        </w:rPr>
        <w:t xml:space="preserve">s. Following a lengthy period of discussion and deliberation the Partners of both organisations have decided to bring together the two respective Partnerships into one, so that a single </w:t>
      </w:r>
      <w:r w:rsidR="00815A07" w:rsidRPr="00AD07BA">
        <w:rPr>
          <w:rFonts w:ascii="Arial" w:hAnsi="Arial" w:cs="Arial"/>
          <w:sz w:val="24"/>
          <w:szCs w:val="24"/>
        </w:rPr>
        <w:t xml:space="preserve">Partnership </w:t>
      </w:r>
      <w:r w:rsidR="004A3F78" w:rsidRPr="00AD07BA">
        <w:rPr>
          <w:rFonts w:ascii="Arial" w:hAnsi="Arial" w:cs="Arial"/>
          <w:sz w:val="24"/>
          <w:szCs w:val="24"/>
        </w:rPr>
        <w:t>will encompass both Wellington Road and Cadbury Heath. This development</w:t>
      </w:r>
      <w:r w:rsidRPr="00AD07BA">
        <w:rPr>
          <w:rFonts w:ascii="Arial" w:hAnsi="Arial" w:cs="Arial"/>
          <w:sz w:val="24"/>
          <w:szCs w:val="24"/>
        </w:rPr>
        <w:t xml:space="preserve"> provides a long term and sustainable basis for </w:t>
      </w:r>
      <w:r w:rsidR="004A3F78" w:rsidRPr="00AD07BA">
        <w:rPr>
          <w:rFonts w:ascii="Arial" w:hAnsi="Arial" w:cs="Arial"/>
          <w:sz w:val="24"/>
          <w:szCs w:val="24"/>
        </w:rPr>
        <w:t>both</w:t>
      </w:r>
      <w:r w:rsidRPr="00AD07BA">
        <w:rPr>
          <w:rFonts w:ascii="Arial" w:hAnsi="Arial" w:cs="Arial"/>
          <w:sz w:val="24"/>
          <w:szCs w:val="24"/>
        </w:rPr>
        <w:t xml:space="preserve"> Practice</w:t>
      </w:r>
      <w:r w:rsidR="004A3F78" w:rsidRPr="00AD07BA">
        <w:rPr>
          <w:rFonts w:ascii="Arial" w:hAnsi="Arial" w:cs="Arial"/>
          <w:sz w:val="24"/>
          <w:szCs w:val="24"/>
        </w:rPr>
        <w:t>s</w:t>
      </w:r>
      <w:r w:rsidRPr="00AD07BA">
        <w:rPr>
          <w:rFonts w:ascii="Arial" w:hAnsi="Arial" w:cs="Arial"/>
          <w:sz w:val="24"/>
          <w:szCs w:val="24"/>
        </w:rPr>
        <w:t xml:space="preserve"> to continue to provide high quality </w:t>
      </w:r>
      <w:r w:rsidR="00E30B09" w:rsidRPr="00AD07BA">
        <w:rPr>
          <w:rFonts w:ascii="Arial" w:hAnsi="Arial" w:cs="Arial"/>
          <w:sz w:val="24"/>
          <w:szCs w:val="24"/>
        </w:rPr>
        <w:t xml:space="preserve">patient centred </w:t>
      </w:r>
      <w:r w:rsidRPr="00AD07BA">
        <w:rPr>
          <w:rFonts w:ascii="Arial" w:hAnsi="Arial" w:cs="Arial"/>
          <w:sz w:val="24"/>
          <w:szCs w:val="24"/>
        </w:rPr>
        <w:t xml:space="preserve">healthcare to </w:t>
      </w:r>
      <w:r w:rsidR="004A3F78" w:rsidRPr="00AD07BA">
        <w:rPr>
          <w:rFonts w:ascii="Arial" w:hAnsi="Arial" w:cs="Arial"/>
          <w:sz w:val="24"/>
          <w:szCs w:val="24"/>
        </w:rPr>
        <w:t>their</w:t>
      </w:r>
      <w:r w:rsidRPr="00AD07BA">
        <w:rPr>
          <w:rFonts w:ascii="Arial" w:hAnsi="Arial" w:cs="Arial"/>
          <w:sz w:val="24"/>
          <w:szCs w:val="24"/>
        </w:rPr>
        <w:t xml:space="preserve"> local communit</w:t>
      </w:r>
      <w:r w:rsidR="004A3F78" w:rsidRPr="00AD07BA">
        <w:rPr>
          <w:rFonts w:ascii="Arial" w:hAnsi="Arial" w:cs="Arial"/>
          <w:sz w:val="24"/>
          <w:szCs w:val="24"/>
        </w:rPr>
        <w:t>ies.</w:t>
      </w:r>
    </w:p>
    <w:p w:rsidR="00615E99" w:rsidRPr="00AD07BA" w:rsidRDefault="00E33EB9" w:rsidP="00E33EB9">
      <w:pPr>
        <w:rPr>
          <w:rFonts w:ascii="Arial" w:hAnsi="Arial" w:cs="Arial"/>
          <w:sz w:val="24"/>
          <w:szCs w:val="24"/>
        </w:rPr>
      </w:pPr>
      <w:r w:rsidRPr="00AD07BA">
        <w:rPr>
          <w:rFonts w:ascii="Arial" w:hAnsi="Arial" w:cs="Arial"/>
          <w:sz w:val="24"/>
          <w:szCs w:val="24"/>
        </w:rPr>
        <w:t xml:space="preserve">This decision has been under consideration for about a year, </w:t>
      </w:r>
      <w:r w:rsidR="004A3F78" w:rsidRPr="00AD07BA">
        <w:rPr>
          <w:rFonts w:ascii="Arial" w:hAnsi="Arial" w:cs="Arial"/>
          <w:sz w:val="24"/>
          <w:szCs w:val="24"/>
        </w:rPr>
        <w:t>as both sets of Partners sought opportunities to create a leadership team with the experience, expertise and critical mass required to lead</w:t>
      </w:r>
      <w:r w:rsidR="00676556" w:rsidRPr="00AD07BA">
        <w:rPr>
          <w:rFonts w:ascii="Arial" w:hAnsi="Arial" w:cs="Arial"/>
          <w:sz w:val="24"/>
          <w:szCs w:val="24"/>
        </w:rPr>
        <w:t xml:space="preserve"> the two organisations into the future. </w:t>
      </w:r>
      <w:r w:rsidR="00615E99" w:rsidRPr="00AD07BA">
        <w:rPr>
          <w:rFonts w:ascii="Arial" w:hAnsi="Arial" w:cs="Arial"/>
          <w:sz w:val="24"/>
          <w:szCs w:val="24"/>
        </w:rPr>
        <w:t xml:space="preserve">The </w:t>
      </w:r>
      <w:r w:rsidR="00815A07" w:rsidRPr="00AD07BA">
        <w:rPr>
          <w:rFonts w:ascii="Arial" w:hAnsi="Arial" w:cs="Arial"/>
          <w:sz w:val="24"/>
          <w:szCs w:val="24"/>
        </w:rPr>
        <w:t>P</w:t>
      </w:r>
      <w:r w:rsidR="00615E99" w:rsidRPr="00AD07BA">
        <w:rPr>
          <w:rFonts w:ascii="Arial" w:hAnsi="Arial" w:cs="Arial"/>
          <w:sz w:val="24"/>
          <w:szCs w:val="24"/>
        </w:rPr>
        <w:t xml:space="preserve">artners of both </w:t>
      </w:r>
      <w:r w:rsidR="00815A07" w:rsidRPr="00AD07BA">
        <w:rPr>
          <w:rFonts w:ascii="Arial" w:hAnsi="Arial" w:cs="Arial"/>
          <w:sz w:val="24"/>
          <w:szCs w:val="24"/>
        </w:rPr>
        <w:t>P</w:t>
      </w:r>
      <w:r w:rsidR="00615E99" w:rsidRPr="00AD07BA">
        <w:rPr>
          <w:rFonts w:ascii="Arial" w:hAnsi="Arial" w:cs="Arial"/>
          <w:sz w:val="24"/>
          <w:szCs w:val="24"/>
        </w:rPr>
        <w:t xml:space="preserve">ractices </w:t>
      </w:r>
      <w:r w:rsidR="00676556" w:rsidRPr="00AD07BA">
        <w:rPr>
          <w:rFonts w:ascii="Arial" w:hAnsi="Arial" w:cs="Arial"/>
          <w:sz w:val="24"/>
          <w:szCs w:val="24"/>
        </w:rPr>
        <w:t xml:space="preserve">each </w:t>
      </w:r>
      <w:r w:rsidR="00615E99" w:rsidRPr="00AD07BA">
        <w:rPr>
          <w:rFonts w:ascii="Arial" w:hAnsi="Arial" w:cs="Arial"/>
          <w:sz w:val="24"/>
          <w:szCs w:val="24"/>
        </w:rPr>
        <w:t>hold a similar</w:t>
      </w:r>
      <w:r w:rsidR="00676556" w:rsidRPr="00AD07BA">
        <w:rPr>
          <w:rFonts w:ascii="Arial" w:hAnsi="Arial" w:cs="Arial"/>
          <w:sz w:val="24"/>
          <w:szCs w:val="24"/>
        </w:rPr>
        <w:t xml:space="preserve"> patient centred</w:t>
      </w:r>
      <w:r w:rsidR="00615E99" w:rsidRPr="00AD07BA">
        <w:rPr>
          <w:rFonts w:ascii="Arial" w:hAnsi="Arial" w:cs="Arial"/>
          <w:sz w:val="24"/>
          <w:szCs w:val="24"/>
        </w:rPr>
        <w:t xml:space="preserve"> ethos and this formed the </w:t>
      </w:r>
      <w:r w:rsidR="00676556" w:rsidRPr="00AD07BA">
        <w:rPr>
          <w:rFonts w:ascii="Arial" w:hAnsi="Arial" w:cs="Arial"/>
          <w:sz w:val="24"/>
          <w:szCs w:val="24"/>
        </w:rPr>
        <w:t xml:space="preserve">original </w:t>
      </w:r>
      <w:r w:rsidR="00615E99" w:rsidRPr="00AD07BA">
        <w:rPr>
          <w:rFonts w:ascii="Arial" w:hAnsi="Arial" w:cs="Arial"/>
          <w:sz w:val="24"/>
          <w:szCs w:val="24"/>
        </w:rPr>
        <w:t>basis for discussions.</w:t>
      </w:r>
    </w:p>
    <w:p w:rsidR="00615E99" w:rsidRPr="00AD07BA" w:rsidRDefault="00615E99" w:rsidP="00E33EB9">
      <w:pPr>
        <w:rPr>
          <w:rFonts w:ascii="Arial" w:hAnsi="Arial" w:cs="Arial"/>
          <w:sz w:val="24"/>
          <w:szCs w:val="24"/>
        </w:rPr>
      </w:pPr>
      <w:r w:rsidRPr="00AD07BA">
        <w:rPr>
          <w:rFonts w:ascii="Arial" w:hAnsi="Arial" w:cs="Arial"/>
          <w:sz w:val="24"/>
          <w:szCs w:val="24"/>
        </w:rPr>
        <w:t xml:space="preserve">As you </w:t>
      </w:r>
      <w:r w:rsidR="00676556" w:rsidRPr="00AD07BA">
        <w:rPr>
          <w:rFonts w:ascii="Arial" w:hAnsi="Arial" w:cs="Arial"/>
          <w:sz w:val="24"/>
          <w:szCs w:val="24"/>
        </w:rPr>
        <w:t>may</w:t>
      </w:r>
      <w:r w:rsidRPr="00AD07BA">
        <w:rPr>
          <w:rFonts w:ascii="Arial" w:hAnsi="Arial" w:cs="Arial"/>
          <w:sz w:val="24"/>
          <w:szCs w:val="24"/>
        </w:rPr>
        <w:t xml:space="preserve"> be aware </w:t>
      </w:r>
      <w:r w:rsidR="00815A07" w:rsidRPr="00AD07BA">
        <w:rPr>
          <w:rFonts w:ascii="Arial" w:hAnsi="Arial" w:cs="Arial"/>
          <w:sz w:val="24"/>
          <w:szCs w:val="24"/>
        </w:rPr>
        <w:t xml:space="preserve">Dr </w:t>
      </w:r>
      <w:r w:rsidRPr="00AD07BA">
        <w:rPr>
          <w:rFonts w:ascii="Arial" w:hAnsi="Arial" w:cs="Arial"/>
          <w:sz w:val="24"/>
          <w:szCs w:val="24"/>
        </w:rPr>
        <w:t>Kate</w:t>
      </w:r>
      <w:r w:rsidR="00676556" w:rsidRPr="00AD07BA">
        <w:rPr>
          <w:rFonts w:ascii="Arial" w:hAnsi="Arial" w:cs="Arial"/>
          <w:sz w:val="24"/>
          <w:szCs w:val="24"/>
        </w:rPr>
        <w:t xml:space="preserve"> Mansfield</w:t>
      </w:r>
      <w:r w:rsidR="00DF460C" w:rsidRPr="00AD07BA">
        <w:rPr>
          <w:rFonts w:ascii="Arial" w:hAnsi="Arial" w:cs="Arial"/>
          <w:sz w:val="24"/>
          <w:szCs w:val="24"/>
        </w:rPr>
        <w:t>, Partner at Wellington Road Family Practice,</w:t>
      </w:r>
      <w:r w:rsidRPr="00AD07BA">
        <w:rPr>
          <w:rFonts w:ascii="Arial" w:hAnsi="Arial" w:cs="Arial"/>
          <w:sz w:val="24"/>
          <w:szCs w:val="24"/>
        </w:rPr>
        <w:t xml:space="preserve"> </w:t>
      </w:r>
      <w:r w:rsidR="00676556" w:rsidRPr="00AD07BA">
        <w:rPr>
          <w:rFonts w:ascii="Arial" w:hAnsi="Arial" w:cs="Arial"/>
          <w:sz w:val="24"/>
          <w:szCs w:val="24"/>
        </w:rPr>
        <w:t xml:space="preserve">is </w:t>
      </w:r>
      <w:r w:rsidRPr="00AD07BA">
        <w:rPr>
          <w:rFonts w:ascii="Arial" w:hAnsi="Arial" w:cs="Arial"/>
          <w:sz w:val="24"/>
          <w:szCs w:val="24"/>
        </w:rPr>
        <w:t>seriously ill</w:t>
      </w:r>
      <w:r w:rsidR="00DF460C" w:rsidRPr="00AD07BA">
        <w:rPr>
          <w:rFonts w:ascii="Arial" w:hAnsi="Arial" w:cs="Arial"/>
          <w:sz w:val="24"/>
          <w:szCs w:val="24"/>
        </w:rPr>
        <w:t>.</w:t>
      </w:r>
      <w:r w:rsidRPr="00AD07BA">
        <w:rPr>
          <w:rFonts w:ascii="Arial" w:hAnsi="Arial" w:cs="Arial"/>
          <w:sz w:val="24"/>
          <w:szCs w:val="24"/>
        </w:rPr>
        <w:t xml:space="preserve"> </w:t>
      </w:r>
      <w:r w:rsidR="00DF460C" w:rsidRPr="00AD07BA">
        <w:rPr>
          <w:rFonts w:ascii="Arial" w:hAnsi="Arial" w:cs="Arial"/>
          <w:sz w:val="24"/>
          <w:szCs w:val="24"/>
        </w:rPr>
        <w:t>As a consequence</w:t>
      </w:r>
      <w:r w:rsidRPr="00AD07BA">
        <w:rPr>
          <w:rFonts w:ascii="Arial" w:hAnsi="Arial" w:cs="Arial"/>
          <w:sz w:val="24"/>
          <w:szCs w:val="24"/>
        </w:rPr>
        <w:t xml:space="preserve"> these</w:t>
      </w:r>
      <w:r w:rsidR="00676556" w:rsidRPr="00AD07BA">
        <w:rPr>
          <w:rFonts w:ascii="Arial" w:hAnsi="Arial" w:cs="Arial"/>
          <w:sz w:val="24"/>
          <w:szCs w:val="24"/>
        </w:rPr>
        <w:t xml:space="preserve"> </w:t>
      </w:r>
      <w:r w:rsidRPr="00AD07BA">
        <w:rPr>
          <w:rFonts w:ascii="Arial" w:hAnsi="Arial" w:cs="Arial"/>
          <w:sz w:val="24"/>
          <w:szCs w:val="24"/>
        </w:rPr>
        <w:t xml:space="preserve">plans became pressing, in order to provide leadership resilience and </w:t>
      </w:r>
      <w:r w:rsidR="00676556" w:rsidRPr="00AD07BA">
        <w:rPr>
          <w:rFonts w:ascii="Arial" w:hAnsi="Arial" w:cs="Arial"/>
          <w:sz w:val="24"/>
          <w:szCs w:val="24"/>
        </w:rPr>
        <w:t xml:space="preserve">to </w:t>
      </w:r>
      <w:r w:rsidRPr="00AD07BA">
        <w:rPr>
          <w:rFonts w:ascii="Arial" w:hAnsi="Arial" w:cs="Arial"/>
          <w:sz w:val="24"/>
          <w:szCs w:val="24"/>
        </w:rPr>
        <w:t>ensure that a long term plan was developed</w:t>
      </w:r>
      <w:r w:rsidR="00676556" w:rsidRPr="00AD07BA">
        <w:rPr>
          <w:rFonts w:ascii="Arial" w:hAnsi="Arial" w:cs="Arial"/>
          <w:sz w:val="24"/>
          <w:szCs w:val="24"/>
        </w:rPr>
        <w:t>.</w:t>
      </w:r>
      <w:r w:rsidRPr="00AD07BA">
        <w:rPr>
          <w:rFonts w:ascii="Arial" w:hAnsi="Arial" w:cs="Arial"/>
          <w:sz w:val="24"/>
          <w:szCs w:val="24"/>
        </w:rPr>
        <w:t xml:space="preserve"> </w:t>
      </w:r>
    </w:p>
    <w:p w:rsidR="000B488D" w:rsidRPr="00AD07BA" w:rsidRDefault="006B7567" w:rsidP="00E33EB9">
      <w:pPr>
        <w:rPr>
          <w:rFonts w:ascii="Arial" w:hAnsi="Arial" w:cs="Arial"/>
          <w:sz w:val="24"/>
          <w:szCs w:val="24"/>
        </w:rPr>
      </w:pPr>
      <w:r w:rsidRPr="00AD07BA">
        <w:rPr>
          <w:rFonts w:ascii="Arial" w:hAnsi="Arial" w:cs="Arial"/>
          <w:sz w:val="24"/>
          <w:szCs w:val="24"/>
        </w:rPr>
        <w:t xml:space="preserve">It is very important to point out that whilst the </w:t>
      </w:r>
      <w:r w:rsidR="00FB09B8" w:rsidRPr="00AD07BA">
        <w:rPr>
          <w:rFonts w:ascii="Arial" w:hAnsi="Arial" w:cs="Arial"/>
          <w:sz w:val="24"/>
          <w:szCs w:val="24"/>
        </w:rPr>
        <w:t xml:space="preserve">leadership </w:t>
      </w:r>
      <w:r w:rsidRPr="00AD07BA">
        <w:rPr>
          <w:rFonts w:ascii="Arial" w:hAnsi="Arial" w:cs="Arial"/>
          <w:sz w:val="24"/>
          <w:szCs w:val="24"/>
        </w:rPr>
        <w:t xml:space="preserve">of Wellington Road and Cadbury Heath will come together, into one single partnership entity, consisting of all of the </w:t>
      </w:r>
      <w:r w:rsidR="00FB09B8" w:rsidRPr="00AD07BA">
        <w:rPr>
          <w:rFonts w:ascii="Arial" w:hAnsi="Arial" w:cs="Arial"/>
          <w:sz w:val="24"/>
          <w:szCs w:val="24"/>
        </w:rPr>
        <w:t>P</w:t>
      </w:r>
      <w:r w:rsidRPr="00AD07BA">
        <w:rPr>
          <w:rFonts w:ascii="Arial" w:hAnsi="Arial" w:cs="Arial"/>
          <w:sz w:val="24"/>
          <w:szCs w:val="24"/>
        </w:rPr>
        <w:t xml:space="preserve">artners from both organisations, </w:t>
      </w:r>
      <w:r w:rsidR="00DF460C" w:rsidRPr="00AD07BA">
        <w:rPr>
          <w:rFonts w:ascii="Arial" w:hAnsi="Arial" w:cs="Arial"/>
          <w:sz w:val="24"/>
          <w:szCs w:val="24"/>
        </w:rPr>
        <w:t>both Practices will continue to operate as they do now</w:t>
      </w:r>
      <w:r w:rsidRPr="00AD07BA">
        <w:rPr>
          <w:rFonts w:ascii="Arial" w:hAnsi="Arial" w:cs="Arial"/>
          <w:sz w:val="24"/>
          <w:szCs w:val="24"/>
        </w:rPr>
        <w:t>.</w:t>
      </w:r>
      <w:r w:rsidR="00DF460C" w:rsidRPr="00AD07BA">
        <w:rPr>
          <w:rFonts w:ascii="Arial" w:hAnsi="Arial" w:cs="Arial"/>
          <w:sz w:val="24"/>
          <w:szCs w:val="24"/>
        </w:rPr>
        <w:t xml:space="preserve"> There is no intention whatsoever to close either site, in fact this initiative is intended to protect both locations into the future.</w:t>
      </w:r>
      <w:r w:rsidR="004A3F78" w:rsidRPr="00AD07BA">
        <w:rPr>
          <w:rFonts w:ascii="Arial" w:hAnsi="Arial" w:cs="Arial"/>
          <w:sz w:val="24"/>
          <w:szCs w:val="24"/>
        </w:rPr>
        <w:t xml:space="preserve"> </w:t>
      </w:r>
      <w:r w:rsidRPr="00AD07BA">
        <w:rPr>
          <w:rFonts w:ascii="Arial" w:hAnsi="Arial" w:cs="Arial"/>
          <w:sz w:val="24"/>
          <w:szCs w:val="24"/>
        </w:rPr>
        <w:t xml:space="preserve"> </w:t>
      </w:r>
    </w:p>
    <w:p w:rsidR="00305206" w:rsidRPr="00AD07BA" w:rsidRDefault="00815A07" w:rsidP="00E33EB9">
      <w:pPr>
        <w:rPr>
          <w:rFonts w:ascii="Arial" w:hAnsi="Arial" w:cs="Arial"/>
          <w:sz w:val="24"/>
          <w:szCs w:val="24"/>
        </w:rPr>
      </w:pPr>
      <w:r w:rsidRPr="00AD07BA">
        <w:rPr>
          <w:rFonts w:ascii="Arial" w:hAnsi="Arial" w:cs="Arial"/>
          <w:sz w:val="24"/>
          <w:szCs w:val="24"/>
        </w:rPr>
        <w:t xml:space="preserve">We have produced the following list of Questions and Answers </w:t>
      </w:r>
      <w:r w:rsidR="005C4F04" w:rsidRPr="00AD07BA">
        <w:rPr>
          <w:rFonts w:ascii="Arial" w:hAnsi="Arial" w:cs="Arial"/>
          <w:sz w:val="24"/>
          <w:szCs w:val="24"/>
        </w:rPr>
        <w:t>(Q&amp;A</w:t>
      </w:r>
      <w:r w:rsidR="00BE43B1" w:rsidRPr="00AD07BA">
        <w:rPr>
          <w:rFonts w:ascii="Arial" w:hAnsi="Arial" w:cs="Arial"/>
          <w:sz w:val="24"/>
          <w:szCs w:val="24"/>
        </w:rPr>
        <w:t>) in</w:t>
      </w:r>
      <w:r w:rsidRPr="00AD07BA">
        <w:rPr>
          <w:rFonts w:ascii="Arial" w:hAnsi="Arial" w:cs="Arial"/>
          <w:sz w:val="24"/>
          <w:szCs w:val="24"/>
        </w:rPr>
        <w:t xml:space="preserve"> order to provide as much information as we can at this stage. </w:t>
      </w:r>
    </w:p>
    <w:p w:rsidR="00BB4099" w:rsidRDefault="00BB4099" w:rsidP="00E33EB9">
      <w:pPr>
        <w:rPr>
          <w:rFonts w:ascii="Arial" w:hAnsi="Arial" w:cs="Arial"/>
          <w:b/>
          <w:sz w:val="24"/>
          <w:szCs w:val="24"/>
          <w:u w:val="single"/>
        </w:rPr>
      </w:pPr>
    </w:p>
    <w:p w:rsidR="00BB4099" w:rsidRDefault="00BB4099" w:rsidP="00E33EB9">
      <w:pPr>
        <w:rPr>
          <w:rFonts w:ascii="Arial" w:hAnsi="Arial" w:cs="Arial"/>
          <w:b/>
          <w:sz w:val="24"/>
          <w:szCs w:val="24"/>
          <w:u w:val="single"/>
        </w:rPr>
      </w:pPr>
    </w:p>
    <w:p w:rsidR="000B488D" w:rsidRPr="00AD07BA" w:rsidRDefault="000B488D" w:rsidP="00E33EB9">
      <w:pPr>
        <w:rPr>
          <w:rFonts w:ascii="Arial" w:hAnsi="Arial" w:cs="Arial"/>
          <w:b/>
          <w:sz w:val="24"/>
          <w:szCs w:val="24"/>
          <w:u w:val="single"/>
        </w:rPr>
      </w:pPr>
      <w:r w:rsidRPr="00AD07BA">
        <w:rPr>
          <w:rFonts w:ascii="Arial" w:hAnsi="Arial" w:cs="Arial"/>
          <w:b/>
          <w:sz w:val="24"/>
          <w:szCs w:val="24"/>
          <w:u w:val="single"/>
        </w:rPr>
        <w:lastRenderedPageBreak/>
        <w:t>Questions and Answers</w:t>
      </w:r>
    </w:p>
    <w:p w:rsidR="00404863" w:rsidRPr="00BB4099" w:rsidRDefault="005C4F04" w:rsidP="005C4F04">
      <w:pPr>
        <w:pStyle w:val="ListParagraph"/>
        <w:numPr>
          <w:ilvl w:val="0"/>
          <w:numId w:val="1"/>
        </w:numPr>
        <w:rPr>
          <w:rFonts w:ascii="Arial" w:hAnsi="Arial" w:cs="Arial"/>
          <w:b/>
          <w:sz w:val="24"/>
          <w:szCs w:val="24"/>
        </w:rPr>
      </w:pPr>
      <w:r w:rsidRPr="00BB4099">
        <w:rPr>
          <w:rFonts w:ascii="Arial" w:hAnsi="Arial" w:cs="Arial"/>
          <w:b/>
          <w:sz w:val="24"/>
          <w:szCs w:val="24"/>
        </w:rPr>
        <w:t xml:space="preserve">Will </w:t>
      </w:r>
      <w:r w:rsidR="00DF460C" w:rsidRPr="00BB4099">
        <w:rPr>
          <w:rFonts w:ascii="Arial" w:hAnsi="Arial" w:cs="Arial"/>
          <w:b/>
          <w:sz w:val="24"/>
          <w:szCs w:val="24"/>
        </w:rPr>
        <w:t>I</w:t>
      </w:r>
      <w:r w:rsidRPr="00BB4099">
        <w:rPr>
          <w:rFonts w:ascii="Arial" w:hAnsi="Arial" w:cs="Arial"/>
          <w:b/>
          <w:sz w:val="24"/>
          <w:szCs w:val="24"/>
        </w:rPr>
        <w:t xml:space="preserve"> be expected to </w:t>
      </w:r>
      <w:r w:rsidR="00DF460C" w:rsidRPr="00BB4099">
        <w:rPr>
          <w:rFonts w:ascii="Arial" w:hAnsi="Arial" w:cs="Arial"/>
          <w:b/>
          <w:sz w:val="24"/>
          <w:szCs w:val="24"/>
        </w:rPr>
        <w:t>attend</w:t>
      </w:r>
      <w:r w:rsidRPr="00BB4099">
        <w:rPr>
          <w:rFonts w:ascii="Arial" w:hAnsi="Arial" w:cs="Arial"/>
          <w:b/>
          <w:sz w:val="24"/>
          <w:szCs w:val="24"/>
        </w:rPr>
        <w:t xml:space="preserve"> at the other </w:t>
      </w:r>
      <w:r w:rsidR="005F1DAE" w:rsidRPr="00BB4099">
        <w:rPr>
          <w:rFonts w:ascii="Arial" w:hAnsi="Arial" w:cs="Arial"/>
          <w:b/>
          <w:sz w:val="24"/>
          <w:szCs w:val="24"/>
        </w:rPr>
        <w:t>p</w:t>
      </w:r>
      <w:r w:rsidRPr="00BB4099">
        <w:rPr>
          <w:rFonts w:ascii="Arial" w:hAnsi="Arial" w:cs="Arial"/>
          <w:b/>
          <w:sz w:val="24"/>
          <w:szCs w:val="24"/>
        </w:rPr>
        <w:t>ractice location</w:t>
      </w:r>
      <w:r w:rsidR="00DF460C" w:rsidRPr="00BB4099">
        <w:rPr>
          <w:rFonts w:ascii="Arial" w:hAnsi="Arial" w:cs="Arial"/>
          <w:b/>
          <w:sz w:val="24"/>
          <w:szCs w:val="24"/>
        </w:rPr>
        <w:t xml:space="preserve"> to see a doctor or receive treatment</w:t>
      </w:r>
      <w:r w:rsidRPr="00BB4099">
        <w:rPr>
          <w:rFonts w:ascii="Arial" w:hAnsi="Arial" w:cs="Arial"/>
          <w:b/>
          <w:sz w:val="24"/>
          <w:szCs w:val="24"/>
        </w:rPr>
        <w:t>?</w:t>
      </w:r>
    </w:p>
    <w:p w:rsidR="005C4F04" w:rsidRPr="00AD07BA" w:rsidRDefault="005C4F04" w:rsidP="005C4F04">
      <w:pPr>
        <w:pStyle w:val="ListParagraph"/>
        <w:numPr>
          <w:ilvl w:val="0"/>
          <w:numId w:val="2"/>
        </w:numPr>
        <w:rPr>
          <w:rFonts w:ascii="Arial" w:hAnsi="Arial" w:cs="Arial"/>
          <w:sz w:val="24"/>
          <w:szCs w:val="24"/>
        </w:rPr>
      </w:pPr>
      <w:r w:rsidRPr="00AD07BA">
        <w:rPr>
          <w:rFonts w:ascii="Arial" w:hAnsi="Arial" w:cs="Arial"/>
          <w:sz w:val="24"/>
          <w:szCs w:val="24"/>
        </w:rPr>
        <w:t xml:space="preserve">No </w:t>
      </w:r>
      <w:r w:rsidR="0067293E" w:rsidRPr="00AD07BA">
        <w:rPr>
          <w:rFonts w:ascii="Arial" w:hAnsi="Arial" w:cs="Arial"/>
          <w:sz w:val="24"/>
          <w:szCs w:val="24"/>
        </w:rPr>
        <w:t>patient</w:t>
      </w:r>
      <w:r w:rsidRPr="00AD07BA">
        <w:rPr>
          <w:rFonts w:ascii="Arial" w:hAnsi="Arial" w:cs="Arial"/>
          <w:sz w:val="24"/>
          <w:szCs w:val="24"/>
        </w:rPr>
        <w:t xml:space="preserve"> will be </w:t>
      </w:r>
      <w:r w:rsidR="0067293E" w:rsidRPr="00AD07BA">
        <w:rPr>
          <w:rFonts w:ascii="Arial" w:hAnsi="Arial" w:cs="Arial"/>
          <w:sz w:val="24"/>
          <w:szCs w:val="24"/>
        </w:rPr>
        <w:t>asked to attend</w:t>
      </w:r>
      <w:r w:rsidRPr="00AD07BA">
        <w:rPr>
          <w:rFonts w:ascii="Arial" w:hAnsi="Arial" w:cs="Arial"/>
          <w:sz w:val="24"/>
          <w:szCs w:val="24"/>
        </w:rPr>
        <w:t xml:space="preserve"> at the other site </w:t>
      </w:r>
      <w:r w:rsidR="0067293E" w:rsidRPr="00AD07BA">
        <w:rPr>
          <w:rFonts w:ascii="Arial" w:hAnsi="Arial" w:cs="Arial"/>
          <w:sz w:val="24"/>
          <w:szCs w:val="24"/>
        </w:rPr>
        <w:t>to see a doctor or receive treatment.</w:t>
      </w:r>
      <w:r w:rsidRPr="00AD07BA">
        <w:rPr>
          <w:rFonts w:ascii="Arial" w:hAnsi="Arial" w:cs="Arial"/>
          <w:sz w:val="24"/>
          <w:szCs w:val="24"/>
        </w:rPr>
        <w:t xml:space="preserve"> </w:t>
      </w:r>
      <w:r w:rsidR="0067293E" w:rsidRPr="00AD07BA">
        <w:rPr>
          <w:rFonts w:ascii="Arial" w:hAnsi="Arial" w:cs="Arial"/>
          <w:sz w:val="24"/>
          <w:szCs w:val="24"/>
        </w:rPr>
        <w:t xml:space="preserve">Both Practice locations will continue to </w:t>
      </w:r>
      <w:r w:rsidR="00BB4099" w:rsidRPr="00AD07BA">
        <w:rPr>
          <w:rFonts w:ascii="Arial" w:hAnsi="Arial" w:cs="Arial"/>
          <w:sz w:val="24"/>
          <w:szCs w:val="24"/>
        </w:rPr>
        <w:t>provide access</w:t>
      </w:r>
      <w:r w:rsidR="000D4E02" w:rsidRPr="00AD07BA">
        <w:rPr>
          <w:rFonts w:ascii="Arial" w:hAnsi="Arial" w:cs="Arial"/>
          <w:sz w:val="24"/>
          <w:szCs w:val="24"/>
        </w:rPr>
        <w:t xml:space="preserve"> to clinicians and </w:t>
      </w:r>
      <w:r w:rsidR="0067293E" w:rsidRPr="00AD07BA">
        <w:rPr>
          <w:rFonts w:ascii="Arial" w:hAnsi="Arial" w:cs="Arial"/>
          <w:sz w:val="24"/>
          <w:szCs w:val="24"/>
        </w:rPr>
        <w:t>doctor</w:t>
      </w:r>
      <w:r w:rsidR="000D4E02" w:rsidRPr="00AD07BA">
        <w:rPr>
          <w:rFonts w:ascii="Arial" w:hAnsi="Arial" w:cs="Arial"/>
          <w:sz w:val="24"/>
          <w:szCs w:val="24"/>
        </w:rPr>
        <w:t>s.</w:t>
      </w:r>
    </w:p>
    <w:p w:rsidR="005E1F69" w:rsidRPr="00BB4099" w:rsidRDefault="005E1F69" w:rsidP="005E1F69">
      <w:pPr>
        <w:pStyle w:val="ListParagraph"/>
        <w:numPr>
          <w:ilvl w:val="0"/>
          <w:numId w:val="1"/>
        </w:numPr>
        <w:rPr>
          <w:rFonts w:ascii="Arial" w:hAnsi="Arial" w:cs="Arial"/>
          <w:b/>
          <w:sz w:val="24"/>
          <w:szCs w:val="24"/>
        </w:rPr>
      </w:pPr>
      <w:r w:rsidRPr="00BB4099">
        <w:rPr>
          <w:rFonts w:ascii="Arial" w:hAnsi="Arial" w:cs="Arial"/>
          <w:b/>
          <w:sz w:val="24"/>
          <w:szCs w:val="24"/>
        </w:rPr>
        <w:t xml:space="preserve">Will our </w:t>
      </w:r>
      <w:r w:rsidR="0067293E" w:rsidRPr="00BB4099">
        <w:rPr>
          <w:rFonts w:ascii="Arial" w:hAnsi="Arial" w:cs="Arial"/>
          <w:b/>
          <w:sz w:val="24"/>
          <w:szCs w:val="24"/>
        </w:rPr>
        <w:t>‘open surgery’, also known as ‘sit and wait’ change (Wellington Road Family Practice)</w:t>
      </w:r>
      <w:r w:rsidRPr="00BB4099">
        <w:rPr>
          <w:rFonts w:ascii="Arial" w:hAnsi="Arial" w:cs="Arial"/>
          <w:b/>
          <w:sz w:val="24"/>
          <w:szCs w:val="24"/>
        </w:rPr>
        <w:t>?</w:t>
      </w:r>
    </w:p>
    <w:p w:rsidR="005E1F69" w:rsidRPr="00AD07BA" w:rsidRDefault="005E1F69" w:rsidP="005E1F69">
      <w:pPr>
        <w:pStyle w:val="ListParagraph"/>
        <w:numPr>
          <w:ilvl w:val="0"/>
          <w:numId w:val="4"/>
        </w:numPr>
        <w:rPr>
          <w:rFonts w:ascii="Arial" w:hAnsi="Arial" w:cs="Arial"/>
          <w:sz w:val="24"/>
          <w:szCs w:val="24"/>
        </w:rPr>
      </w:pPr>
      <w:r w:rsidRPr="00AD07BA">
        <w:rPr>
          <w:rFonts w:ascii="Arial" w:hAnsi="Arial" w:cs="Arial"/>
          <w:sz w:val="24"/>
          <w:szCs w:val="24"/>
        </w:rPr>
        <w:t xml:space="preserve">We do not intend to change </w:t>
      </w:r>
      <w:r w:rsidR="0067293E" w:rsidRPr="00AD07BA">
        <w:rPr>
          <w:rFonts w:ascii="Arial" w:hAnsi="Arial" w:cs="Arial"/>
          <w:sz w:val="24"/>
          <w:szCs w:val="24"/>
        </w:rPr>
        <w:t>this approach in the short term, however over the coming months we will review the operating model at Wellington Road Family Practice on the basis of patient care, effectiveness, efficiency and affordability</w:t>
      </w:r>
      <w:r w:rsidRPr="00AD07BA">
        <w:rPr>
          <w:rFonts w:ascii="Arial" w:hAnsi="Arial" w:cs="Arial"/>
          <w:sz w:val="24"/>
          <w:szCs w:val="24"/>
        </w:rPr>
        <w:t>.</w:t>
      </w:r>
      <w:r w:rsidR="0067293E" w:rsidRPr="00AD07BA">
        <w:rPr>
          <w:rFonts w:ascii="Arial" w:hAnsi="Arial" w:cs="Arial"/>
          <w:sz w:val="24"/>
          <w:szCs w:val="24"/>
        </w:rPr>
        <w:t xml:space="preserve"> We will communicate and consult with patients prior to embarking on any change to the current approach to GP appointments.</w:t>
      </w:r>
    </w:p>
    <w:p w:rsidR="005E1F69" w:rsidRPr="00BB4099" w:rsidRDefault="005E1F69" w:rsidP="005E1F69">
      <w:pPr>
        <w:pStyle w:val="ListParagraph"/>
        <w:numPr>
          <w:ilvl w:val="0"/>
          <w:numId w:val="1"/>
        </w:numPr>
        <w:rPr>
          <w:rFonts w:ascii="Arial" w:hAnsi="Arial" w:cs="Arial"/>
          <w:b/>
          <w:sz w:val="24"/>
          <w:szCs w:val="24"/>
        </w:rPr>
      </w:pPr>
      <w:r w:rsidRPr="00BB4099">
        <w:rPr>
          <w:rFonts w:ascii="Arial" w:hAnsi="Arial" w:cs="Arial"/>
          <w:b/>
          <w:sz w:val="24"/>
          <w:szCs w:val="24"/>
        </w:rPr>
        <w:t>Will all the Partners work at one location?</w:t>
      </w:r>
    </w:p>
    <w:p w:rsidR="005E1F69" w:rsidRPr="00AD07BA" w:rsidRDefault="005E1F69" w:rsidP="005E1F69">
      <w:pPr>
        <w:pStyle w:val="ListParagraph"/>
        <w:numPr>
          <w:ilvl w:val="0"/>
          <w:numId w:val="5"/>
        </w:numPr>
        <w:rPr>
          <w:rFonts w:ascii="Arial" w:hAnsi="Arial" w:cs="Arial"/>
          <w:sz w:val="24"/>
          <w:szCs w:val="24"/>
        </w:rPr>
      </w:pPr>
      <w:r w:rsidRPr="00AD07BA">
        <w:rPr>
          <w:rFonts w:ascii="Arial" w:hAnsi="Arial" w:cs="Arial"/>
          <w:sz w:val="24"/>
          <w:szCs w:val="24"/>
        </w:rPr>
        <w:t>As part of the creation of the new expanded Partnership covering both locations we will establish the optimal geographic deployment of our Partner Team. This will ensure that we have sufficient Partner presence and visibility at both locations to ensure they each receive sufficient</w:t>
      </w:r>
      <w:r w:rsidR="004E2E87" w:rsidRPr="00AD07BA">
        <w:rPr>
          <w:rFonts w:ascii="Arial" w:hAnsi="Arial" w:cs="Arial"/>
          <w:sz w:val="24"/>
          <w:szCs w:val="24"/>
        </w:rPr>
        <w:t xml:space="preserve"> clinical coverage,</w:t>
      </w:r>
      <w:r w:rsidRPr="00AD07BA">
        <w:rPr>
          <w:rFonts w:ascii="Arial" w:hAnsi="Arial" w:cs="Arial"/>
          <w:sz w:val="24"/>
          <w:szCs w:val="24"/>
        </w:rPr>
        <w:t xml:space="preserve"> leadership and governance.  </w:t>
      </w:r>
    </w:p>
    <w:p w:rsidR="00DF6004" w:rsidRPr="00BB4099" w:rsidRDefault="00DF6004" w:rsidP="00DF6004">
      <w:pPr>
        <w:pStyle w:val="ListParagraph"/>
        <w:numPr>
          <w:ilvl w:val="0"/>
          <w:numId w:val="1"/>
        </w:numPr>
        <w:rPr>
          <w:rFonts w:ascii="Arial" w:hAnsi="Arial" w:cs="Arial"/>
          <w:b/>
          <w:sz w:val="24"/>
          <w:szCs w:val="24"/>
        </w:rPr>
      </w:pPr>
      <w:r w:rsidRPr="00BB4099">
        <w:rPr>
          <w:rFonts w:ascii="Arial" w:hAnsi="Arial" w:cs="Arial"/>
          <w:b/>
          <w:sz w:val="24"/>
          <w:szCs w:val="24"/>
        </w:rPr>
        <w:t>Is this a merger</w:t>
      </w:r>
      <w:r w:rsidR="004E2E87" w:rsidRPr="00BB4099">
        <w:rPr>
          <w:rFonts w:ascii="Arial" w:hAnsi="Arial" w:cs="Arial"/>
          <w:b/>
          <w:sz w:val="24"/>
          <w:szCs w:val="24"/>
        </w:rPr>
        <w:t xml:space="preserve"> of the two Practices</w:t>
      </w:r>
      <w:r w:rsidRPr="00BB4099">
        <w:rPr>
          <w:rFonts w:ascii="Arial" w:hAnsi="Arial" w:cs="Arial"/>
          <w:b/>
          <w:sz w:val="24"/>
          <w:szCs w:val="24"/>
        </w:rPr>
        <w:t>?</w:t>
      </w:r>
    </w:p>
    <w:p w:rsidR="00DF6004" w:rsidRPr="00AD07BA" w:rsidRDefault="00DF6004" w:rsidP="00DF6004">
      <w:pPr>
        <w:pStyle w:val="ListParagraph"/>
        <w:numPr>
          <w:ilvl w:val="0"/>
          <w:numId w:val="6"/>
        </w:numPr>
        <w:rPr>
          <w:rFonts w:ascii="Arial" w:hAnsi="Arial" w:cs="Arial"/>
          <w:sz w:val="24"/>
          <w:szCs w:val="24"/>
        </w:rPr>
      </w:pPr>
      <w:r w:rsidRPr="00AD07BA">
        <w:rPr>
          <w:rFonts w:ascii="Arial" w:hAnsi="Arial" w:cs="Arial"/>
          <w:sz w:val="24"/>
          <w:szCs w:val="24"/>
        </w:rPr>
        <w:t>This is not a merger of Practices</w:t>
      </w:r>
      <w:r w:rsidR="004E2E87" w:rsidRPr="00AD07BA">
        <w:rPr>
          <w:rFonts w:ascii="Arial" w:hAnsi="Arial" w:cs="Arial"/>
          <w:sz w:val="24"/>
          <w:szCs w:val="24"/>
        </w:rPr>
        <w:t xml:space="preserve">. The Partnership’s that own and lead the Practices are </w:t>
      </w:r>
      <w:r w:rsidRPr="00AD07BA">
        <w:rPr>
          <w:rFonts w:ascii="Arial" w:hAnsi="Arial" w:cs="Arial"/>
          <w:sz w:val="24"/>
          <w:szCs w:val="24"/>
        </w:rPr>
        <w:t>however changing, by bringing both sets of Partners together into a new</w:t>
      </w:r>
      <w:r w:rsidR="004E2E87" w:rsidRPr="00AD07BA">
        <w:rPr>
          <w:rFonts w:ascii="Arial" w:hAnsi="Arial" w:cs="Arial"/>
          <w:sz w:val="24"/>
          <w:szCs w:val="24"/>
        </w:rPr>
        <w:t xml:space="preserve"> single</w:t>
      </w:r>
      <w:r w:rsidRPr="00AD07BA">
        <w:rPr>
          <w:rFonts w:ascii="Arial" w:hAnsi="Arial" w:cs="Arial"/>
          <w:sz w:val="24"/>
          <w:szCs w:val="24"/>
        </w:rPr>
        <w:t xml:space="preserve"> Partnership agreement covering both locations. Both locations will continue to deliver high quality patient care to their respective local communities. </w:t>
      </w:r>
    </w:p>
    <w:p w:rsidR="00DF6004" w:rsidRPr="00BB4099" w:rsidRDefault="00E569F3" w:rsidP="00DF6004">
      <w:pPr>
        <w:pStyle w:val="ListParagraph"/>
        <w:numPr>
          <w:ilvl w:val="0"/>
          <w:numId w:val="1"/>
        </w:numPr>
        <w:rPr>
          <w:rFonts w:ascii="Arial" w:hAnsi="Arial" w:cs="Arial"/>
          <w:b/>
          <w:sz w:val="24"/>
          <w:szCs w:val="24"/>
        </w:rPr>
      </w:pPr>
      <w:r w:rsidRPr="00BB4099">
        <w:rPr>
          <w:rFonts w:ascii="Arial" w:hAnsi="Arial" w:cs="Arial"/>
          <w:b/>
          <w:sz w:val="24"/>
          <w:szCs w:val="24"/>
        </w:rPr>
        <w:t>Will anyone</w:t>
      </w:r>
      <w:r w:rsidR="004E2E87" w:rsidRPr="00BB4099">
        <w:rPr>
          <w:rFonts w:ascii="Arial" w:hAnsi="Arial" w:cs="Arial"/>
          <w:b/>
          <w:sz w:val="24"/>
          <w:szCs w:val="24"/>
        </w:rPr>
        <w:t xml:space="preserve"> at either Practice</w:t>
      </w:r>
      <w:r w:rsidRPr="00BB4099">
        <w:rPr>
          <w:rFonts w:ascii="Arial" w:hAnsi="Arial" w:cs="Arial"/>
          <w:b/>
          <w:sz w:val="24"/>
          <w:szCs w:val="24"/>
        </w:rPr>
        <w:t xml:space="preserve"> lose their job as a result of these changes?</w:t>
      </w:r>
    </w:p>
    <w:p w:rsidR="0015454F" w:rsidRPr="00AD07BA" w:rsidRDefault="00E569F3" w:rsidP="0015454F">
      <w:pPr>
        <w:pStyle w:val="ListParagraph"/>
        <w:numPr>
          <w:ilvl w:val="0"/>
          <w:numId w:val="8"/>
        </w:numPr>
        <w:rPr>
          <w:rFonts w:ascii="Arial" w:hAnsi="Arial" w:cs="Arial"/>
          <w:sz w:val="24"/>
          <w:szCs w:val="24"/>
        </w:rPr>
      </w:pPr>
      <w:r w:rsidRPr="00AD07BA">
        <w:rPr>
          <w:rFonts w:ascii="Arial" w:hAnsi="Arial" w:cs="Arial"/>
          <w:sz w:val="24"/>
          <w:szCs w:val="24"/>
        </w:rPr>
        <w:t xml:space="preserve">We will not be making anyone redundant as a result of the creation of the new Partnership. We envisage requiring all of the current staff that we have in place to deliver. </w:t>
      </w:r>
    </w:p>
    <w:p w:rsidR="0015454F" w:rsidRPr="00BB4099" w:rsidRDefault="0015454F" w:rsidP="0015454F">
      <w:pPr>
        <w:pStyle w:val="ListParagraph"/>
        <w:numPr>
          <w:ilvl w:val="0"/>
          <w:numId w:val="1"/>
        </w:numPr>
        <w:rPr>
          <w:rFonts w:ascii="Arial" w:hAnsi="Arial" w:cs="Arial"/>
          <w:b/>
          <w:sz w:val="24"/>
          <w:szCs w:val="24"/>
        </w:rPr>
      </w:pPr>
      <w:r w:rsidRPr="00BB4099">
        <w:rPr>
          <w:rFonts w:ascii="Arial" w:hAnsi="Arial" w:cs="Arial"/>
          <w:b/>
          <w:sz w:val="24"/>
          <w:szCs w:val="24"/>
        </w:rPr>
        <w:t>Do we have any choice in this?</w:t>
      </w:r>
    </w:p>
    <w:p w:rsidR="009D4E48" w:rsidRDefault="0015454F" w:rsidP="0015454F">
      <w:pPr>
        <w:pStyle w:val="ListParagraph"/>
        <w:numPr>
          <w:ilvl w:val="0"/>
          <w:numId w:val="9"/>
        </w:numPr>
        <w:rPr>
          <w:rFonts w:ascii="Arial" w:hAnsi="Arial" w:cs="Arial"/>
          <w:sz w:val="24"/>
          <w:szCs w:val="24"/>
        </w:rPr>
      </w:pPr>
      <w:r w:rsidRPr="00AD07BA">
        <w:rPr>
          <w:rFonts w:ascii="Arial" w:hAnsi="Arial" w:cs="Arial"/>
          <w:sz w:val="24"/>
          <w:szCs w:val="24"/>
        </w:rPr>
        <w:t xml:space="preserve">The decision to change the Partnership is a decision by the Partners and for the reasons articulated above the respective Partners of each location have decided to go ahead with this change. </w:t>
      </w:r>
      <w:r w:rsidR="004E2E87" w:rsidRPr="00AD07BA">
        <w:rPr>
          <w:rFonts w:ascii="Arial" w:hAnsi="Arial" w:cs="Arial"/>
          <w:sz w:val="24"/>
          <w:szCs w:val="24"/>
        </w:rPr>
        <w:t xml:space="preserve">This decision is also supported and agreed by the Bristol, North Somerset and South Gloucestershire Clinical Commissioning Group. </w:t>
      </w:r>
      <w:r w:rsidRPr="00AD07BA">
        <w:rPr>
          <w:rFonts w:ascii="Arial" w:hAnsi="Arial" w:cs="Arial"/>
          <w:sz w:val="24"/>
          <w:szCs w:val="24"/>
        </w:rPr>
        <w:t>However we</w:t>
      </w:r>
      <w:r w:rsidR="00591621" w:rsidRPr="00AD07BA">
        <w:rPr>
          <w:rFonts w:ascii="Arial" w:hAnsi="Arial" w:cs="Arial"/>
          <w:sz w:val="24"/>
          <w:szCs w:val="24"/>
        </w:rPr>
        <w:t xml:space="preserve"> do</w:t>
      </w:r>
      <w:r w:rsidRPr="00AD07BA">
        <w:rPr>
          <w:rFonts w:ascii="Arial" w:hAnsi="Arial" w:cs="Arial"/>
          <w:sz w:val="24"/>
          <w:szCs w:val="24"/>
        </w:rPr>
        <w:t xml:space="preserve"> want to </w:t>
      </w:r>
      <w:r w:rsidR="006E2C4F" w:rsidRPr="00AD07BA">
        <w:rPr>
          <w:rFonts w:ascii="Arial" w:hAnsi="Arial" w:cs="Arial"/>
          <w:sz w:val="24"/>
          <w:szCs w:val="24"/>
        </w:rPr>
        <w:t>communicate</w:t>
      </w:r>
      <w:r w:rsidRPr="00AD07BA">
        <w:rPr>
          <w:rFonts w:ascii="Arial" w:hAnsi="Arial" w:cs="Arial"/>
          <w:sz w:val="24"/>
          <w:szCs w:val="24"/>
        </w:rPr>
        <w:t xml:space="preserve"> with you and to listen to you</w:t>
      </w:r>
      <w:r w:rsidR="00591621" w:rsidRPr="00AD07BA">
        <w:rPr>
          <w:rFonts w:ascii="Arial" w:hAnsi="Arial" w:cs="Arial"/>
          <w:sz w:val="24"/>
          <w:szCs w:val="24"/>
        </w:rPr>
        <w:t xml:space="preserve"> about how the change is going to be implemented</w:t>
      </w:r>
      <w:r w:rsidRPr="00AD07BA">
        <w:rPr>
          <w:rFonts w:ascii="Arial" w:hAnsi="Arial" w:cs="Arial"/>
          <w:sz w:val="24"/>
          <w:szCs w:val="24"/>
        </w:rPr>
        <w:t xml:space="preserve">. We will </w:t>
      </w:r>
      <w:r w:rsidR="00591621" w:rsidRPr="00AD07BA">
        <w:rPr>
          <w:rFonts w:ascii="Arial" w:hAnsi="Arial" w:cs="Arial"/>
          <w:sz w:val="24"/>
          <w:szCs w:val="24"/>
        </w:rPr>
        <w:t xml:space="preserve">therefore </w:t>
      </w:r>
      <w:r w:rsidRPr="00AD07BA">
        <w:rPr>
          <w:rFonts w:ascii="Arial" w:hAnsi="Arial" w:cs="Arial"/>
          <w:sz w:val="24"/>
          <w:szCs w:val="24"/>
        </w:rPr>
        <w:t xml:space="preserve">hold meetings </w:t>
      </w:r>
      <w:r w:rsidR="006E2C4F" w:rsidRPr="00AD07BA">
        <w:rPr>
          <w:rFonts w:ascii="Arial" w:hAnsi="Arial" w:cs="Arial"/>
          <w:sz w:val="24"/>
          <w:szCs w:val="24"/>
        </w:rPr>
        <w:t xml:space="preserve">with patients </w:t>
      </w:r>
      <w:r w:rsidRPr="00AD07BA">
        <w:rPr>
          <w:rFonts w:ascii="Arial" w:hAnsi="Arial" w:cs="Arial"/>
          <w:sz w:val="24"/>
          <w:szCs w:val="24"/>
        </w:rPr>
        <w:t>at each location</w:t>
      </w:r>
      <w:r w:rsidR="00591621" w:rsidRPr="00AD07BA">
        <w:rPr>
          <w:rFonts w:ascii="Arial" w:hAnsi="Arial" w:cs="Arial"/>
          <w:sz w:val="24"/>
          <w:szCs w:val="24"/>
        </w:rPr>
        <w:t>,</w:t>
      </w:r>
      <w:r w:rsidRPr="00AD07BA">
        <w:rPr>
          <w:rFonts w:ascii="Arial" w:hAnsi="Arial" w:cs="Arial"/>
          <w:sz w:val="24"/>
          <w:szCs w:val="24"/>
        </w:rPr>
        <w:t xml:space="preserve"> </w:t>
      </w:r>
      <w:r w:rsidR="006E2C4F" w:rsidRPr="00AD07BA">
        <w:rPr>
          <w:rFonts w:ascii="Arial" w:hAnsi="Arial" w:cs="Arial"/>
          <w:sz w:val="24"/>
          <w:szCs w:val="24"/>
        </w:rPr>
        <w:t>led by the</w:t>
      </w:r>
      <w:r w:rsidRPr="00AD07BA">
        <w:rPr>
          <w:rFonts w:ascii="Arial" w:hAnsi="Arial" w:cs="Arial"/>
          <w:sz w:val="24"/>
          <w:szCs w:val="24"/>
        </w:rPr>
        <w:t xml:space="preserve"> Partners</w:t>
      </w:r>
      <w:r w:rsidR="006E2C4F" w:rsidRPr="00AD07BA">
        <w:rPr>
          <w:rFonts w:ascii="Arial" w:hAnsi="Arial" w:cs="Arial"/>
          <w:sz w:val="24"/>
          <w:szCs w:val="24"/>
        </w:rPr>
        <w:t>. Th</w:t>
      </w:r>
      <w:r w:rsidRPr="00AD07BA">
        <w:rPr>
          <w:rFonts w:ascii="Arial" w:hAnsi="Arial" w:cs="Arial"/>
          <w:sz w:val="24"/>
          <w:szCs w:val="24"/>
        </w:rPr>
        <w:t xml:space="preserve">is will ensure that you can ask questions, contribute your ideas and make suggestions as to how the two locations can operate better in the future. You will also have the opportunity to tell us </w:t>
      </w:r>
      <w:r w:rsidR="009D4E48" w:rsidRPr="00AD07BA">
        <w:rPr>
          <w:rFonts w:ascii="Arial" w:hAnsi="Arial" w:cs="Arial"/>
          <w:sz w:val="24"/>
          <w:szCs w:val="24"/>
        </w:rPr>
        <w:t>if you have any concerns or if you think we have missed anything, so that we can respond accordingly.</w:t>
      </w:r>
    </w:p>
    <w:p w:rsidR="00BB4099" w:rsidRDefault="00BB4099" w:rsidP="00BB4099">
      <w:pPr>
        <w:rPr>
          <w:rFonts w:ascii="Arial" w:hAnsi="Arial" w:cs="Arial"/>
          <w:sz w:val="24"/>
          <w:szCs w:val="24"/>
        </w:rPr>
      </w:pPr>
    </w:p>
    <w:p w:rsidR="00BB4099" w:rsidRPr="00BB4099" w:rsidRDefault="00BB4099" w:rsidP="00BB4099">
      <w:pPr>
        <w:rPr>
          <w:rFonts w:ascii="Arial" w:hAnsi="Arial" w:cs="Arial"/>
          <w:sz w:val="24"/>
          <w:szCs w:val="24"/>
        </w:rPr>
      </w:pPr>
    </w:p>
    <w:p w:rsidR="009D4E48" w:rsidRPr="00BB4099" w:rsidRDefault="009D4E48" w:rsidP="009D4E48">
      <w:pPr>
        <w:pStyle w:val="ListParagraph"/>
        <w:numPr>
          <w:ilvl w:val="0"/>
          <w:numId w:val="1"/>
        </w:numPr>
        <w:rPr>
          <w:rFonts w:ascii="Arial" w:hAnsi="Arial" w:cs="Arial"/>
          <w:b/>
          <w:sz w:val="24"/>
          <w:szCs w:val="24"/>
        </w:rPr>
      </w:pPr>
      <w:r w:rsidRPr="00BB4099">
        <w:rPr>
          <w:rFonts w:ascii="Arial" w:hAnsi="Arial" w:cs="Arial"/>
          <w:b/>
          <w:sz w:val="24"/>
          <w:szCs w:val="24"/>
        </w:rPr>
        <w:lastRenderedPageBreak/>
        <w:t xml:space="preserve">Will </w:t>
      </w:r>
      <w:r w:rsidR="006E2C4F" w:rsidRPr="00BB4099">
        <w:rPr>
          <w:rFonts w:ascii="Arial" w:hAnsi="Arial" w:cs="Arial"/>
          <w:b/>
          <w:sz w:val="24"/>
          <w:szCs w:val="24"/>
        </w:rPr>
        <w:t>the opening</w:t>
      </w:r>
      <w:r w:rsidRPr="00BB4099">
        <w:rPr>
          <w:rFonts w:ascii="Arial" w:hAnsi="Arial" w:cs="Arial"/>
          <w:b/>
          <w:sz w:val="24"/>
          <w:szCs w:val="24"/>
        </w:rPr>
        <w:t xml:space="preserve"> hours of </w:t>
      </w:r>
      <w:r w:rsidR="006E2C4F" w:rsidRPr="00BB4099">
        <w:rPr>
          <w:rFonts w:ascii="Arial" w:hAnsi="Arial" w:cs="Arial"/>
          <w:b/>
          <w:sz w:val="24"/>
          <w:szCs w:val="24"/>
        </w:rPr>
        <w:t>the Practices</w:t>
      </w:r>
      <w:r w:rsidRPr="00BB4099">
        <w:rPr>
          <w:rFonts w:ascii="Arial" w:hAnsi="Arial" w:cs="Arial"/>
          <w:b/>
          <w:sz w:val="24"/>
          <w:szCs w:val="24"/>
        </w:rPr>
        <w:t xml:space="preserve"> change?</w:t>
      </w:r>
    </w:p>
    <w:p w:rsidR="009D4E48" w:rsidRPr="00AD07BA" w:rsidRDefault="006E2C4F" w:rsidP="009D4E48">
      <w:pPr>
        <w:pStyle w:val="ListParagraph"/>
        <w:numPr>
          <w:ilvl w:val="0"/>
          <w:numId w:val="10"/>
        </w:numPr>
        <w:rPr>
          <w:rFonts w:ascii="Arial" w:hAnsi="Arial" w:cs="Arial"/>
          <w:sz w:val="24"/>
          <w:szCs w:val="24"/>
        </w:rPr>
      </w:pPr>
      <w:r w:rsidRPr="00AD07BA">
        <w:rPr>
          <w:rFonts w:ascii="Arial" w:hAnsi="Arial" w:cs="Arial"/>
          <w:sz w:val="24"/>
          <w:szCs w:val="24"/>
        </w:rPr>
        <w:t>The hours of opening of both Practices will not change as a result of this change to the Partnership. Clearly opening hours and patient access are important factors which may need to change in future due to changes in how GP Practices will be expected to operate, by the government, NHS England or the CCG, but there are no plans for this at the moment and the Partnership change will not directly lead to such changes.</w:t>
      </w:r>
    </w:p>
    <w:p w:rsidR="00404863" w:rsidRPr="00AD07BA" w:rsidRDefault="009403E9" w:rsidP="000D4E02">
      <w:pPr>
        <w:rPr>
          <w:rFonts w:ascii="Arial" w:hAnsi="Arial" w:cs="Arial"/>
          <w:b/>
          <w:sz w:val="24"/>
          <w:szCs w:val="24"/>
        </w:rPr>
      </w:pPr>
      <w:r w:rsidRPr="009403E9">
        <w:rPr>
          <w:rFonts w:ascii="Arial" w:hAnsi="Arial" w:cs="Arial"/>
          <w:b/>
          <w:sz w:val="24"/>
          <w:szCs w:val="24"/>
        </w:rPr>
        <w:t>T</w:t>
      </w:r>
      <w:r w:rsidR="00404863" w:rsidRPr="009403E9">
        <w:rPr>
          <w:rFonts w:ascii="Arial" w:hAnsi="Arial" w:cs="Arial"/>
          <w:b/>
          <w:sz w:val="24"/>
          <w:szCs w:val="24"/>
        </w:rPr>
        <w:t xml:space="preserve">his </w:t>
      </w:r>
      <w:r w:rsidR="006E2C4F" w:rsidRPr="009403E9">
        <w:rPr>
          <w:rFonts w:ascii="Arial" w:hAnsi="Arial" w:cs="Arial"/>
          <w:b/>
          <w:sz w:val="24"/>
          <w:szCs w:val="24"/>
        </w:rPr>
        <w:t>p</w:t>
      </w:r>
      <w:r w:rsidR="006E2C4F" w:rsidRPr="00AD07BA">
        <w:rPr>
          <w:rFonts w:ascii="Arial" w:hAnsi="Arial" w:cs="Arial"/>
          <w:b/>
          <w:sz w:val="24"/>
          <w:szCs w:val="24"/>
        </w:rPr>
        <w:t>atient</w:t>
      </w:r>
      <w:r w:rsidR="00404863" w:rsidRPr="00AD07BA">
        <w:rPr>
          <w:rFonts w:ascii="Arial" w:hAnsi="Arial" w:cs="Arial"/>
          <w:b/>
          <w:sz w:val="24"/>
          <w:szCs w:val="24"/>
        </w:rPr>
        <w:t xml:space="preserve"> briefing has been produced on behalf of all of the Partners of Wellington Road Family Practice and Cadbury Heath Health Care</w:t>
      </w:r>
      <w:r w:rsidR="000D4E02" w:rsidRPr="00AD07BA">
        <w:rPr>
          <w:rFonts w:ascii="Arial" w:hAnsi="Arial" w:cs="Arial"/>
          <w:b/>
          <w:sz w:val="24"/>
          <w:szCs w:val="24"/>
        </w:rPr>
        <w:t>.</w:t>
      </w:r>
    </w:p>
    <w:p w:rsidR="000D4E02" w:rsidRPr="00AD07BA" w:rsidRDefault="000D4E02" w:rsidP="000D4E02">
      <w:pPr>
        <w:rPr>
          <w:rFonts w:ascii="Arial" w:hAnsi="Arial" w:cs="Arial"/>
          <w:b/>
          <w:sz w:val="24"/>
          <w:szCs w:val="24"/>
        </w:rPr>
      </w:pPr>
    </w:p>
    <w:p w:rsidR="000D4E02" w:rsidRPr="00AD07BA" w:rsidRDefault="000D4E02" w:rsidP="000D4E02">
      <w:pPr>
        <w:rPr>
          <w:rFonts w:ascii="Arial" w:hAnsi="Arial" w:cs="Arial"/>
          <w:b/>
          <w:sz w:val="24"/>
          <w:szCs w:val="24"/>
        </w:rPr>
      </w:pPr>
      <w:r w:rsidRPr="00AD07BA">
        <w:rPr>
          <w:rFonts w:ascii="Arial" w:hAnsi="Arial" w:cs="Arial"/>
          <w:b/>
          <w:sz w:val="24"/>
          <w:szCs w:val="24"/>
        </w:rPr>
        <w:t xml:space="preserve">If you require any further information please do not hesitate to put your questions in an email to either  </w:t>
      </w:r>
      <w:hyperlink r:id="rId10" w:history="1">
        <w:r w:rsidR="00AD07BA" w:rsidRPr="00AD07BA">
          <w:rPr>
            <w:rStyle w:val="Hyperlink"/>
            <w:rFonts w:ascii="Arial" w:hAnsi="Arial" w:cs="Arial"/>
            <w:sz w:val="24"/>
            <w:szCs w:val="24"/>
          </w:rPr>
          <w:t>cadburyheath.healthcare@nhs.net</w:t>
        </w:r>
      </w:hyperlink>
      <w:r w:rsidR="00AD07BA" w:rsidRPr="00AD07BA">
        <w:rPr>
          <w:rFonts w:ascii="Tahoma" w:hAnsi="Tahoma" w:cs="Tahoma"/>
          <w:sz w:val="24"/>
          <w:szCs w:val="24"/>
        </w:rPr>
        <w:t>﻿</w:t>
      </w:r>
      <w:r w:rsidR="00AD07BA" w:rsidRPr="00AD07BA">
        <w:rPr>
          <w:rFonts w:ascii="Arial" w:hAnsi="Arial" w:cs="Arial"/>
          <w:b/>
          <w:sz w:val="24"/>
          <w:szCs w:val="24"/>
        </w:rPr>
        <w:t xml:space="preserve"> or </w:t>
      </w:r>
      <w:hyperlink r:id="rId11" w:history="1">
        <w:r w:rsidR="00AD07BA" w:rsidRPr="00AD07BA">
          <w:rPr>
            <w:rStyle w:val="Hyperlink"/>
            <w:rFonts w:ascii="Arial" w:hAnsi="Arial" w:cs="Arial"/>
            <w:sz w:val="24"/>
            <w:szCs w:val="24"/>
          </w:rPr>
          <w:t>wellingtonroad@nhs.net</w:t>
        </w:r>
      </w:hyperlink>
      <w:r w:rsidR="009403E9">
        <w:rPr>
          <w:rFonts w:ascii="Arial" w:hAnsi="Arial" w:cs="Arial"/>
          <w:b/>
          <w:sz w:val="24"/>
          <w:szCs w:val="24"/>
        </w:rPr>
        <w:t xml:space="preserve"> we will aim to respond within 2 working days.</w:t>
      </w:r>
    </w:p>
    <w:p w:rsidR="00AD07BA" w:rsidRPr="00AD07BA" w:rsidRDefault="00AD07BA" w:rsidP="000D4E02">
      <w:pPr>
        <w:rPr>
          <w:rFonts w:ascii="Arial" w:hAnsi="Arial" w:cs="Arial"/>
          <w:b/>
          <w:sz w:val="24"/>
          <w:szCs w:val="24"/>
        </w:rPr>
      </w:pPr>
    </w:p>
    <w:p w:rsidR="00AD07BA" w:rsidRPr="00AD07BA" w:rsidRDefault="00AD07BA" w:rsidP="000D4E02">
      <w:pPr>
        <w:rPr>
          <w:rFonts w:ascii="Arial" w:hAnsi="Arial" w:cs="Arial"/>
          <w:b/>
          <w:sz w:val="24"/>
          <w:szCs w:val="24"/>
        </w:rPr>
      </w:pPr>
    </w:p>
    <w:p w:rsidR="003174B5" w:rsidRPr="00AD07BA" w:rsidRDefault="003174B5" w:rsidP="00E33EB9">
      <w:pPr>
        <w:rPr>
          <w:rFonts w:ascii="Arial" w:hAnsi="Arial" w:cs="Arial"/>
          <w:b/>
          <w:sz w:val="24"/>
          <w:szCs w:val="24"/>
        </w:rPr>
      </w:pPr>
    </w:p>
    <w:sectPr w:rsidR="003174B5" w:rsidRPr="00AD07BA" w:rsidSect="000D4E0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4D" w:rsidRDefault="00E1074D" w:rsidP="00FB09B8">
      <w:pPr>
        <w:spacing w:after="0" w:line="240" w:lineRule="auto"/>
      </w:pPr>
      <w:r>
        <w:separator/>
      </w:r>
    </w:p>
  </w:endnote>
  <w:endnote w:type="continuationSeparator" w:id="0">
    <w:p w:rsidR="00E1074D" w:rsidRDefault="00E1074D" w:rsidP="00FB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4D" w:rsidRDefault="00E1074D" w:rsidP="00FB09B8">
      <w:pPr>
        <w:spacing w:after="0" w:line="240" w:lineRule="auto"/>
      </w:pPr>
      <w:r>
        <w:separator/>
      </w:r>
    </w:p>
  </w:footnote>
  <w:footnote w:type="continuationSeparator" w:id="0">
    <w:p w:rsidR="00E1074D" w:rsidRDefault="00E1074D" w:rsidP="00FB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4EB"/>
    <w:multiLevelType w:val="hybridMultilevel"/>
    <w:tmpl w:val="0EB23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24B25"/>
    <w:multiLevelType w:val="hybridMultilevel"/>
    <w:tmpl w:val="A844A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1346A"/>
    <w:multiLevelType w:val="hybridMultilevel"/>
    <w:tmpl w:val="71DA1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A5002"/>
    <w:multiLevelType w:val="hybridMultilevel"/>
    <w:tmpl w:val="C1743A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1D77CA"/>
    <w:multiLevelType w:val="hybridMultilevel"/>
    <w:tmpl w:val="A322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063E5"/>
    <w:multiLevelType w:val="hybridMultilevel"/>
    <w:tmpl w:val="0FC0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60247A"/>
    <w:multiLevelType w:val="hybridMultilevel"/>
    <w:tmpl w:val="EFCAA7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ED49B1"/>
    <w:multiLevelType w:val="hybridMultilevel"/>
    <w:tmpl w:val="265A9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2E531D"/>
    <w:multiLevelType w:val="hybridMultilevel"/>
    <w:tmpl w:val="56DA52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0167A3"/>
    <w:multiLevelType w:val="hybridMultilevel"/>
    <w:tmpl w:val="D57CA2E4"/>
    <w:lvl w:ilvl="0" w:tplc="965E0F8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6"/>
  </w:num>
  <w:num w:numId="5">
    <w:abstractNumId w:val="3"/>
  </w:num>
  <w:num w:numId="6">
    <w:abstractNumId w:val="7"/>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B9"/>
    <w:rsid w:val="00071BAF"/>
    <w:rsid w:val="000B488D"/>
    <w:rsid w:val="000D4E02"/>
    <w:rsid w:val="00123F86"/>
    <w:rsid w:val="0015454F"/>
    <w:rsid w:val="0017551B"/>
    <w:rsid w:val="002106D3"/>
    <w:rsid w:val="002B0CDB"/>
    <w:rsid w:val="00305206"/>
    <w:rsid w:val="003174B5"/>
    <w:rsid w:val="0036058F"/>
    <w:rsid w:val="00404863"/>
    <w:rsid w:val="004A3F78"/>
    <w:rsid w:val="004E2E87"/>
    <w:rsid w:val="005060A6"/>
    <w:rsid w:val="00591621"/>
    <w:rsid w:val="005A60A7"/>
    <w:rsid w:val="005C4F04"/>
    <w:rsid w:val="005E1F69"/>
    <w:rsid w:val="005F1DAE"/>
    <w:rsid w:val="005F2D6C"/>
    <w:rsid w:val="00615E99"/>
    <w:rsid w:val="0067293E"/>
    <w:rsid w:val="00676556"/>
    <w:rsid w:val="006B7567"/>
    <w:rsid w:val="006E2C4F"/>
    <w:rsid w:val="00815A07"/>
    <w:rsid w:val="008D4195"/>
    <w:rsid w:val="00915F9D"/>
    <w:rsid w:val="009403E9"/>
    <w:rsid w:val="009D4E48"/>
    <w:rsid w:val="00AD07BA"/>
    <w:rsid w:val="00AD419F"/>
    <w:rsid w:val="00BB4099"/>
    <w:rsid w:val="00BE43B1"/>
    <w:rsid w:val="00C634FD"/>
    <w:rsid w:val="00D274D7"/>
    <w:rsid w:val="00D3326A"/>
    <w:rsid w:val="00DF460C"/>
    <w:rsid w:val="00DF6004"/>
    <w:rsid w:val="00E1074D"/>
    <w:rsid w:val="00E30B09"/>
    <w:rsid w:val="00E33EB9"/>
    <w:rsid w:val="00E569F3"/>
    <w:rsid w:val="00F029CE"/>
    <w:rsid w:val="00FA31D6"/>
    <w:rsid w:val="00FB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B5"/>
    <w:pPr>
      <w:ind w:left="720"/>
      <w:contextualSpacing/>
    </w:pPr>
  </w:style>
  <w:style w:type="paragraph" w:styleId="Header">
    <w:name w:val="header"/>
    <w:basedOn w:val="Normal"/>
    <w:link w:val="HeaderChar"/>
    <w:uiPriority w:val="99"/>
    <w:unhideWhenUsed/>
    <w:rsid w:val="00FB0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9B8"/>
  </w:style>
  <w:style w:type="paragraph" w:styleId="Footer">
    <w:name w:val="footer"/>
    <w:basedOn w:val="Normal"/>
    <w:link w:val="FooterChar"/>
    <w:uiPriority w:val="99"/>
    <w:unhideWhenUsed/>
    <w:rsid w:val="00FB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9B8"/>
  </w:style>
  <w:style w:type="paragraph" w:styleId="BalloonText">
    <w:name w:val="Balloon Text"/>
    <w:basedOn w:val="Normal"/>
    <w:link w:val="BalloonTextChar"/>
    <w:uiPriority w:val="99"/>
    <w:semiHidden/>
    <w:unhideWhenUsed/>
    <w:rsid w:val="000D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02"/>
    <w:rPr>
      <w:rFonts w:ascii="Tahoma" w:hAnsi="Tahoma" w:cs="Tahoma"/>
      <w:sz w:val="16"/>
      <w:szCs w:val="16"/>
    </w:rPr>
  </w:style>
  <w:style w:type="character" w:styleId="Hyperlink">
    <w:name w:val="Hyperlink"/>
    <w:basedOn w:val="DefaultParagraphFont"/>
    <w:uiPriority w:val="99"/>
    <w:unhideWhenUsed/>
    <w:rsid w:val="00AD0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B5"/>
    <w:pPr>
      <w:ind w:left="720"/>
      <w:contextualSpacing/>
    </w:pPr>
  </w:style>
  <w:style w:type="paragraph" w:styleId="Header">
    <w:name w:val="header"/>
    <w:basedOn w:val="Normal"/>
    <w:link w:val="HeaderChar"/>
    <w:uiPriority w:val="99"/>
    <w:unhideWhenUsed/>
    <w:rsid w:val="00FB0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9B8"/>
  </w:style>
  <w:style w:type="paragraph" w:styleId="Footer">
    <w:name w:val="footer"/>
    <w:basedOn w:val="Normal"/>
    <w:link w:val="FooterChar"/>
    <w:uiPriority w:val="99"/>
    <w:unhideWhenUsed/>
    <w:rsid w:val="00FB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9B8"/>
  </w:style>
  <w:style w:type="paragraph" w:styleId="BalloonText">
    <w:name w:val="Balloon Text"/>
    <w:basedOn w:val="Normal"/>
    <w:link w:val="BalloonTextChar"/>
    <w:uiPriority w:val="99"/>
    <w:semiHidden/>
    <w:unhideWhenUsed/>
    <w:rsid w:val="000D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02"/>
    <w:rPr>
      <w:rFonts w:ascii="Tahoma" w:hAnsi="Tahoma" w:cs="Tahoma"/>
      <w:sz w:val="16"/>
      <w:szCs w:val="16"/>
    </w:rPr>
  </w:style>
  <w:style w:type="character" w:styleId="Hyperlink">
    <w:name w:val="Hyperlink"/>
    <w:basedOn w:val="DefaultParagraphFont"/>
    <w:uiPriority w:val="99"/>
    <w:unhideWhenUsed/>
    <w:rsid w:val="00AD0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llingtonroad@nhs.net" TargetMode="External"/><Relationship Id="rId5" Type="http://schemas.openxmlformats.org/officeDocument/2006/relationships/webSettings" Target="webSettings.xml"/><Relationship Id="rId10" Type="http://schemas.openxmlformats.org/officeDocument/2006/relationships/hyperlink" Target="mailto:cadburyheath.healthcare@nhs.net"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Horne</dc:creator>
  <cp:lastModifiedBy>Horne Katherine (Cadbury Heath Healthcare)</cp:lastModifiedBy>
  <cp:revision>2</cp:revision>
  <cp:lastPrinted>2019-11-12T10:40:00Z</cp:lastPrinted>
  <dcterms:created xsi:type="dcterms:W3CDTF">2020-01-23T09:21:00Z</dcterms:created>
  <dcterms:modified xsi:type="dcterms:W3CDTF">2020-01-23T09:21:00Z</dcterms:modified>
</cp:coreProperties>
</file>